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7D" w:rsidRPr="00D025F1" w:rsidRDefault="0084117D" w:rsidP="00750395">
      <w:pPr>
        <w:jc w:val="center"/>
        <w:rPr>
          <w:b/>
          <w:sz w:val="28"/>
          <w:szCs w:val="28"/>
        </w:rPr>
      </w:pPr>
      <w:r w:rsidRPr="00D025F1">
        <w:rPr>
          <w:b/>
          <w:sz w:val="28"/>
          <w:szCs w:val="28"/>
        </w:rPr>
        <w:t xml:space="preserve">Примерная тематика </w:t>
      </w:r>
      <w:r w:rsidRPr="00707DDE">
        <w:rPr>
          <w:b/>
          <w:bCs/>
          <w:sz w:val="28"/>
          <w:szCs w:val="28"/>
        </w:rPr>
        <w:t>письменных работ (реферат, доклад)</w:t>
      </w:r>
      <w:r w:rsidRPr="00D025F1">
        <w:rPr>
          <w:b/>
          <w:sz w:val="28"/>
          <w:szCs w:val="28"/>
        </w:rPr>
        <w:t xml:space="preserve"> </w:t>
      </w:r>
    </w:p>
    <w:p w:rsidR="00ED2ABF" w:rsidRPr="00EF3BC9" w:rsidRDefault="00ED2ABF" w:rsidP="00ED2ABF">
      <w:pPr>
        <w:jc w:val="center"/>
        <w:rPr>
          <w:sz w:val="28"/>
          <w:szCs w:val="28"/>
        </w:rPr>
      </w:pPr>
      <w:r w:rsidRPr="00EF3BC9">
        <w:rPr>
          <w:sz w:val="28"/>
          <w:szCs w:val="28"/>
        </w:rPr>
        <w:t>по специальности 40.05.0</w:t>
      </w:r>
      <w:r>
        <w:rPr>
          <w:sz w:val="28"/>
          <w:szCs w:val="28"/>
        </w:rPr>
        <w:t>4</w:t>
      </w:r>
      <w:r w:rsidRPr="00EF3BC9">
        <w:rPr>
          <w:sz w:val="28"/>
          <w:szCs w:val="28"/>
        </w:rPr>
        <w:t xml:space="preserve"> </w:t>
      </w:r>
    </w:p>
    <w:p w:rsidR="00ED2ABF" w:rsidRPr="00EF3BC9" w:rsidRDefault="00ED2ABF" w:rsidP="00ED2ABF">
      <w:pPr>
        <w:jc w:val="center"/>
        <w:rPr>
          <w:sz w:val="28"/>
          <w:szCs w:val="28"/>
        </w:rPr>
      </w:pPr>
      <w:r>
        <w:rPr>
          <w:sz w:val="28"/>
          <w:szCs w:val="28"/>
        </w:rPr>
        <w:t>Судебная и прокурорская деятельность</w:t>
      </w:r>
    </w:p>
    <w:p w:rsidR="0084117D" w:rsidRDefault="00ED2ABF" w:rsidP="00ED2ABF">
      <w:pPr>
        <w:ind w:firstLine="709"/>
        <w:jc w:val="center"/>
        <w:rPr>
          <w:rStyle w:val="2"/>
        </w:rPr>
      </w:pPr>
      <w:proofErr w:type="gramStart"/>
      <w:r w:rsidRPr="00EF3BC9">
        <w:rPr>
          <w:sz w:val="28"/>
          <w:szCs w:val="28"/>
        </w:rPr>
        <w:t xml:space="preserve">Специализация  </w:t>
      </w:r>
      <w:r w:rsidRPr="00EF3BC9">
        <w:rPr>
          <w:rStyle w:val="2"/>
        </w:rPr>
        <w:t>«</w:t>
      </w:r>
      <w:proofErr w:type="gramEnd"/>
      <w:r>
        <w:rPr>
          <w:rStyle w:val="2"/>
        </w:rPr>
        <w:t>Судебная деятельность</w:t>
      </w:r>
      <w:r w:rsidRPr="00EF3BC9">
        <w:rPr>
          <w:rStyle w:val="2"/>
        </w:rPr>
        <w:t>»</w:t>
      </w:r>
      <w:bookmarkStart w:id="0" w:name="_GoBack"/>
      <w:bookmarkEnd w:id="0"/>
    </w:p>
    <w:p w:rsidR="00F70C45" w:rsidRDefault="0084117D" w:rsidP="00750395">
      <w:pPr>
        <w:jc w:val="center"/>
        <w:rPr>
          <w:rStyle w:val="2"/>
        </w:rPr>
      </w:pPr>
      <w:r>
        <w:rPr>
          <w:rStyle w:val="2"/>
        </w:rPr>
        <w:t>по дисциплине «</w:t>
      </w:r>
      <w:r w:rsidR="00EF0DE0">
        <w:rPr>
          <w:rStyle w:val="2"/>
        </w:rPr>
        <w:t>Юридическая техника</w:t>
      </w:r>
      <w:r>
        <w:rPr>
          <w:rStyle w:val="2"/>
        </w:rPr>
        <w:t>»</w:t>
      </w:r>
    </w:p>
    <w:p w:rsidR="00ED2ABF" w:rsidRDefault="00ED2ABF" w:rsidP="00ED2ABF">
      <w:pPr>
        <w:jc w:val="both"/>
        <w:textAlignment w:val="baseline"/>
        <w:rPr>
          <w:rStyle w:val="2"/>
        </w:rPr>
      </w:pP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Нормативная основа судебного документоведения.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Юридическая техника в древнем мире.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Юридическая техника судебных актов.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Правонарушение как основная юридическая конструкция.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Оценочные понятия и усмотрение суда.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Проблемы юридической терминологии.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Дефекты законодательной техники.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Правоприменительные технологии.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Судебное решение и приговор как основные акты правосудия.</w:t>
      </w:r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 xml:space="preserve">Ошибки судебного </w:t>
      </w:r>
      <w:proofErr w:type="spellStart"/>
      <w:r w:rsidRPr="00ED2ABF">
        <w:rPr>
          <w:sz w:val="28"/>
        </w:rPr>
        <w:t>правоприменения.</w:t>
      </w:r>
      <w:proofErr w:type="spellEnd"/>
    </w:p>
    <w:p w:rsid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sz w:val="28"/>
        </w:rPr>
      </w:pPr>
      <w:r w:rsidRPr="00ED2ABF">
        <w:rPr>
          <w:sz w:val="28"/>
        </w:rPr>
        <w:t>Структура и композиция судебных актов.</w:t>
      </w:r>
    </w:p>
    <w:p w:rsidR="00C2727A" w:rsidRPr="00ED2ABF" w:rsidRDefault="00ED2ABF" w:rsidP="00ED2ABF">
      <w:pPr>
        <w:pStyle w:val="a3"/>
        <w:numPr>
          <w:ilvl w:val="0"/>
          <w:numId w:val="3"/>
        </w:numPr>
        <w:jc w:val="both"/>
        <w:textAlignment w:val="baseline"/>
        <w:rPr>
          <w:rStyle w:val="2"/>
          <w:szCs w:val="24"/>
          <w:shd w:val="clear" w:color="auto" w:fill="auto"/>
        </w:rPr>
      </w:pPr>
      <w:r w:rsidRPr="00ED2ABF">
        <w:rPr>
          <w:sz w:val="28"/>
        </w:rPr>
        <w:t>Юридическая природа актов толкования Верховного Суда РФ.</w:t>
      </w:r>
    </w:p>
    <w:sectPr w:rsidR="00C2727A" w:rsidRPr="00ED2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E46D7"/>
    <w:multiLevelType w:val="hybridMultilevel"/>
    <w:tmpl w:val="F65E0D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5650B23"/>
    <w:multiLevelType w:val="hybridMultilevel"/>
    <w:tmpl w:val="DD8E181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5BC67AEB"/>
    <w:multiLevelType w:val="hybridMultilevel"/>
    <w:tmpl w:val="98A4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7D"/>
    <w:rsid w:val="00093FCE"/>
    <w:rsid w:val="001666BC"/>
    <w:rsid w:val="002C12B2"/>
    <w:rsid w:val="00750395"/>
    <w:rsid w:val="0084117D"/>
    <w:rsid w:val="00C2727A"/>
    <w:rsid w:val="00ED2ABF"/>
    <w:rsid w:val="00EF0DE0"/>
    <w:rsid w:val="00F7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3F10-1ED1-4473-A1F2-19E63A69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84117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84117D"/>
    <w:pPr>
      <w:widowControl w:val="0"/>
      <w:shd w:val="clear" w:color="auto" w:fill="FFFFFF"/>
      <w:spacing w:line="451" w:lineRule="exact"/>
      <w:ind w:hanging="78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  <w:style w:type="paragraph" w:customStyle="1" w:styleId="Default">
    <w:name w:val="Default"/>
    <w:uiPriority w:val="99"/>
    <w:rsid w:val="00EF0D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D2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 К.</dc:creator>
  <cp:keywords/>
  <dc:description/>
  <cp:lastModifiedBy>Ю. К.</cp:lastModifiedBy>
  <cp:revision>2</cp:revision>
  <dcterms:created xsi:type="dcterms:W3CDTF">2020-02-24T12:44:00Z</dcterms:created>
  <dcterms:modified xsi:type="dcterms:W3CDTF">2020-02-24T12:44:00Z</dcterms:modified>
</cp:coreProperties>
</file>